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88108" w14:textId="77777777" w:rsidR="00142124" w:rsidRDefault="0085328D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70ACCAD" wp14:editId="645AC83C">
                <wp:simplePos x="0" y="0"/>
                <wp:positionH relativeFrom="margin">
                  <wp:posOffset>-472440</wp:posOffset>
                </wp:positionH>
                <wp:positionV relativeFrom="line">
                  <wp:posOffset>1384935</wp:posOffset>
                </wp:positionV>
                <wp:extent cx="7178675" cy="70485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704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81410C" w14:textId="77777777" w:rsidR="00F20237" w:rsidRDefault="007960A1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Description: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 xml:space="preserve">5 Litre rectangular Container      </w:t>
                            </w:r>
                            <w:r w:rsidR="00F20237">
                              <w:rPr>
                                <w:b/>
                              </w:rPr>
                              <w:t xml:space="preserve">Product code: </w:t>
                            </w:r>
                            <w:r w:rsidR="00F20237" w:rsidRPr="00F20237">
                              <w:t>0003</w:t>
                            </w:r>
                            <w:r w:rsidR="00F20237" w:rsidRPr="00F20237">
                              <w:tab/>
                            </w:r>
                            <w:r w:rsidR="00D80316">
                              <w:rPr>
                                <w:b/>
                              </w:rPr>
                              <w:tab/>
                              <w:t>Available lid</w:t>
                            </w:r>
                            <w:r w:rsidR="00F20237">
                              <w:rPr>
                                <w:b/>
                              </w:rPr>
                              <w:t xml:space="preserve">s: </w:t>
                            </w:r>
                            <w:r w:rsidR="00F20237" w:rsidRPr="00F20237">
                              <w:t>0003</w:t>
                            </w:r>
                            <w:r w:rsidR="00D80316">
                              <w:t>a</w:t>
                            </w:r>
                          </w:p>
                          <w:p w14:paraId="14A93F9B" w14:textId="77777777" w:rsidR="00C1113A" w:rsidRDefault="00C1113A" w:rsidP="00F20237">
                            <w:pPr>
                              <w:pStyle w:val="Body"/>
                            </w:pPr>
                          </w:p>
                          <w:p w14:paraId="3BF9D368" w14:textId="77777777" w:rsidR="00C1113A" w:rsidRDefault="00D80316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Container</w:t>
                            </w:r>
                            <w:r w:rsidR="00C1113A">
                              <w:rPr>
                                <w:b/>
                              </w:rPr>
                              <w:t xml:space="preserve"> type:</w:t>
                            </w:r>
                            <w:r w:rsidR="00C1113A">
                              <w:rPr>
                                <w:b/>
                              </w:rPr>
                              <w:tab/>
                            </w:r>
                            <w:r w:rsidR="00C1113A">
                              <w:t>Standard</w:t>
                            </w:r>
                          </w:p>
                          <w:p w14:paraId="7A301C29" w14:textId="77777777"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22B559DE" w14:textId="77777777" w:rsidR="00470B29" w:rsidRDefault="00D80316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Container</w:t>
                            </w:r>
                            <w:r w:rsidR="00F51321">
                              <w:rPr>
                                <w:b/>
                              </w:rPr>
                              <w:t xml:space="preserve"> </w:t>
                            </w:r>
                            <w:r w:rsidR="00F20237">
                              <w:rPr>
                                <w:b/>
                              </w:rPr>
                              <w:t>Dimensions</w:t>
                            </w:r>
                            <w:r w:rsidR="00AB7E17">
                              <w:rPr>
                                <w:b/>
                              </w:rPr>
                              <w:t>:</w:t>
                            </w:r>
                            <w:r w:rsidR="00C1113A">
                              <w:rPr>
                                <w:b/>
                              </w:rPr>
                              <w:tab/>
                            </w:r>
                            <w:r>
                              <w:t>Length</w:t>
                            </w:r>
                            <w:r w:rsidR="008031BE">
                              <w:t xml:space="preserve"> top </w:t>
                            </w:r>
                            <w:r>
                              <w:t>345</w:t>
                            </w:r>
                            <w:r w:rsidR="00C1113A">
                              <w:t xml:space="preserve">mm </w:t>
                            </w:r>
                            <w:r w:rsidR="00EC1178">
                              <w:t>+/- 1mm</w:t>
                            </w:r>
                          </w:p>
                          <w:p w14:paraId="22454EA0" w14:textId="77777777" w:rsidR="00C1113A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80316">
                              <w:tab/>
                              <w:t>Width</w:t>
                            </w:r>
                            <w:r w:rsidR="008031BE">
                              <w:t xml:space="preserve"> top </w:t>
                            </w:r>
                            <w:r w:rsidR="00D80316">
                              <w:t>153</w:t>
                            </w:r>
                            <w:r>
                              <w:t xml:space="preserve">mm </w:t>
                            </w:r>
                            <w:r w:rsidR="00EC1178">
                              <w:t>+/- 1mm</w:t>
                            </w:r>
                          </w:p>
                          <w:p w14:paraId="57E613B6" w14:textId="77777777" w:rsidR="00C1113A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80316">
                              <w:tab/>
                              <w:t>Height</w:t>
                            </w:r>
                            <w:r w:rsidR="00D80316">
                              <w:tab/>
                              <w:t>140</w:t>
                            </w:r>
                            <w:r>
                              <w:t>mm</w:t>
                            </w:r>
                            <w:r w:rsidR="00EC1178">
                              <w:t>+/- 1mm</w:t>
                            </w:r>
                          </w:p>
                          <w:p w14:paraId="308F00D0" w14:textId="77777777" w:rsidR="0020188F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80316">
                              <w:tab/>
                            </w:r>
                            <w:r w:rsidR="00C85477">
                              <w:t>Weight</w:t>
                            </w:r>
                            <w:r w:rsidR="00C85477">
                              <w:tab/>
                              <w:t>136</w:t>
                            </w:r>
                            <w:r>
                              <w:t xml:space="preserve">g </w:t>
                            </w:r>
                            <w:r w:rsidRPr="00470B29">
                              <w:t>+/- 5%</w:t>
                            </w:r>
                          </w:p>
                          <w:p w14:paraId="791F0147" w14:textId="77777777"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3580F934" w14:textId="77777777" w:rsidR="00035231" w:rsidRDefault="00AB7E1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Material: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Polypropylene</w:t>
                            </w:r>
                            <w:r w:rsidR="003869FE">
                              <w:t xml:space="preserve">, widely </w:t>
                            </w:r>
                            <w:r w:rsidR="006D2608">
                              <w:t>recyclable</w:t>
                            </w:r>
                            <w:r w:rsidR="003869FE">
                              <w:t xml:space="preserve"> &amp;</w:t>
                            </w:r>
                            <w:r w:rsidR="001D7055">
                              <w:t xml:space="preserve"> suitable for direct food contact</w:t>
                            </w:r>
                            <w:r w:rsidR="000407A6">
                              <w:t>.</w:t>
                            </w:r>
                          </w:p>
                          <w:p w14:paraId="2FE515D6" w14:textId="77777777" w:rsidR="0020188F" w:rsidRDefault="0020188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Suitable for </w:t>
                            </w:r>
                            <w:r w:rsidR="00F51321">
                              <w:t>domestic freezing, however care must be taken when handling.</w:t>
                            </w:r>
                          </w:p>
                          <w:p w14:paraId="02837356" w14:textId="77777777" w:rsidR="0085328D" w:rsidRDefault="0085328D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Recommended </w:t>
                            </w:r>
                            <w:r w:rsidR="0058529C">
                              <w:t xml:space="preserve">filling at </w:t>
                            </w:r>
                            <w:r>
                              <w:t>ambient or chilled</w:t>
                            </w:r>
                            <w:r w:rsidR="0058529C">
                              <w:t xml:space="preserve"> temperatures</w:t>
                            </w:r>
                            <w:r>
                              <w:t>.</w:t>
                            </w:r>
                          </w:p>
                          <w:p w14:paraId="07EC4D63" w14:textId="77777777" w:rsidR="0058529C" w:rsidRDefault="0058529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Intended use for dairy products.</w:t>
                            </w:r>
                          </w:p>
                          <w:p w14:paraId="0F6189B7" w14:textId="77777777" w:rsidR="001D7055" w:rsidRDefault="001D7055">
                            <w:pPr>
                              <w:pStyle w:val="Body"/>
                            </w:pPr>
                          </w:p>
                          <w:p w14:paraId="2BECE52C" w14:textId="77777777" w:rsidR="001D7055" w:rsidRDefault="001D7055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Colours: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3F7AEB">
                              <w:t xml:space="preserve">Natural, white, black &amp; silver </w:t>
                            </w:r>
                          </w:p>
                          <w:p w14:paraId="3A20A050" w14:textId="77777777" w:rsidR="003F7AEB" w:rsidRDefault="003F7AEB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Other colours are possible upon request. </w:t>
                            </w:r>
                          </w:p>
                          <w:p w14:paraId="10B2FEA9" w14:textId="77777777" w:rsidR="00F51321" w:rsidRDefault="00F51321">
                            <w:pPr>
                              <w:pStyle w:val="Body"/>
                            </w:pPr>
                          </w:p>
                          <w:p w14:paraId="3DE0503E" w14:textId="77777777" w:rsidR="00F51321" w:rsidRDefault="00F51321" w:rsidP="00F51321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Decoration: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8031BE">
                              <w:t>None</w:t>
                            </w:r>
                          </w:p>
                          <w:p w14:paraId="617332DD" w14:textId="77777777" w:rsidR="0020188F" w:rsidRDefault="0020188F">
                            <w:pPr>
                              <w:pStyle w:val="Body"/>
                            </w:pPr>
                            <w:r>
                              <w:tab/>
                            </w:r>
                          </w:p>
                          <w:p w14:paraId="1B73280C" w14:textId="23D95889" w:rsidR="00F51321" w:rsidRDefault="0020188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Packing:</w:t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F51321">
                              <w:t>7</w:t>
                            </w:r>
                            <w:r w:rsidR="009809C1">
                              <w:t>8</w:t>
                            </w:r>
                            <w:r w:rsidR="00F51321">
                              <w:t xml:space="preserve"> units per box</w:t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</w:p>
                          <w:p w14:paraId="2BD40D15" w14:textId="77777777" w:rsidR="0085328D" w:rsidRDefault="0085328D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 boxes per layer</w:t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</w:p>
                          <w:p w14:paraId="0106A55E" w14:textId="77777777" w:rsidR="00FF6FD7" w:rsidRDefault="00FF6FD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 layers per pallet</w:t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  <w:r w:rsidR="00200905">
                              <w:tab/>
                            </w:r>
                          </w:p>
                          <w:p w14:paraId="7702A63E" w14:textId="77777777" w:rsidR="00F51321" w:rsidRDefault="00F51321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</w:p>
                          <w:p w14:paraId="3BB080FA" w14:textId="77777777" w:rsidR="00F51321" w:rsidRDefault="003A3EDC">
                            <w:pPr>
                              <w:pStyle w:val="Body"/>
                            </w:pPr>
                            <w:r w:rsidRPr="00A52B9F">
                              <w:rPr>
                                <w:b/>
                              </w:rPr>
                              <w:t>Box dimensions</w:t>
                            </w:r>
                            <w:r>
                              <w:t xml:space="preserve"> </w:t>
                            </w:r>
                            <w:r w:rsidR="00A52B9F">
                              <w:tab/>
                            </w:r>
                            <w:r w:rsidR="00A11465">
                              <w:t>700 x 3</w:t>
                            </w:r>
                            <w:r>
                              <w:t>5</w:t>
                            </w:r>
                            <w:r w:rsidR="00A11465">
                              <w:t>0</w:t>
                            </w:r>
                            <w:r>
                              <w:t xml:space="preserve"> x </w:t>
                            </w:r>
                            <w:r w:rsidR="00A11465">
                              <w:t>470</w:t>
                            </w:r>
                            <w:r>
                              <w:t>mm</w:t>
                            </w:r>
                          </w:p>
                          <w:p w14:paraId="7D50BDC6" w14:textId="77777777" w:rsidR="00A52B9F" w:rsidRDefault="00A52B9F">
                            <w:pPr>
                              <w:pStyle w:val="Body"/>
                            </w:pPr>
                          </w:p>
                          <w:p w14:paraId="1D8D55A9" w14:textId="77777777" w:rsidR="00A52B9F" w:rsidRDefault="00A52B9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Pallet Dimensions: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Length 1200mm</w:t>
                            </w:r>
                          </w:p>
                          <w:p w14:paraId="521BEA44" w14:textId="77777777"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Width 800mm</w:t>
                            </w:r>
                          </w:p>
                          <w:p w14:paraId="13F7238C" w14:textId="77777777"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Height 144mm</w:t>
                            </w:r>
                          </w:p>
                          <w:p w14:paraId="0B1B7A78" w14:textId="77777777"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Weight 12-21kgs</w:t>
                            </w:r>
                          </w:p>
                          <w:p w14:paraId="38360172" w14:textId="77777777" w:rsidR="003A3EDC" w:rsidRDefault="003A3EDC">
                            <w:pPr>
                              <w:pStyle w:val="Body"/>
                            </w:pPr>
                          </w:p>
                          <w:p w14:paraId="0AE24091" w14:textId="77777777" w:rsidR="003A3EDC" w:rsidRPr="003A3EDC" w:rsidRDefault="003A3EDC" w:rsidP="0028319B">
                            <w:pPr>
                              <w:pStyle w:val="Body"/>
                              <w:ind w:left="2160" w:hanging="21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Stacking: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28319B">
                              <w:rPr>
                                <w:rFonts w:asciiTheme="minorHAnsi" w:hAnsiTheme="minorHAnsi" w:cstheme="minorHAnsi"/>
                              </w:rPr>
                              <w:t>Maximum 1 pallet high. Customers should make internal trials to determine the viability of stacking and transportation once filled.</w:t>
                            </w:r>
                            <w:r w:rsidRPr="003A3EDC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14:paraId="24D3BF76" w14:textId="77777777" w:rsidR="000103BF" w:rsidRPr="003A3EDC" w:rsidRDefault="003A3ED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A64E1F7" w14:textId="77777777" w:rsidR="003A3EDC" w:rsidRDefault="00E93C3C" w:rsidP="00A52B9F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>Quality</w:t>
                            </w:r>
                            <w:r w:rsidR="000407A6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Deviations in the product specifications of 0.025% (</w:t>
                            </w:r>
                            <w:proofErr w:type="gramStart"/>
                            <w:r>
                              <w:t>i.e.</w:t>
                            </w:r>
                            <w:proofErr w:type="gramEnd"/>
                            <w:r>
                              <w:t xml:space="preserve"> 25 items per 100,000) are considered acceptable in the industry and therefore cannot be construed as defect</w:t>
                            </w:r>
                            <w:r w:rsidR="00A52B9F">
                              <w:t>.</w:t>
                            </w:r>
                          </w:p>
                          <w:p w14:paraId="3B3DA13D" w14:textId="77777777" w:rsidR="00927ECD" w:rsidRDefault="00927ECD" w:rsidP="00927ECD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Works orders including full traceability information will be held for a minimum period of twelve months from the date of manufacture.</w:t>
                            </w:r>
                          </w:p>
                          <w:p w14:paraId="465F7933" w14:textId="77777777" w:rsidR="00A52B9F" w:rsidRDefault="00A52B9F" w:rsidP="0085328D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57B983C6" w14:textId="77777777" w:rsidR="007960A1" w:rsidRDefault="007960A1" w:rsidP="007960A1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03013281" w14:textId="77777777" w:rsidR="007960A1" w:rsidRDefault="007960A1" w:rsidP="007960A1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material complies with the material and articles in contact regulation (EC)1935/2004, food contact plastics regulation (EU) 10/2011 and regulation (EC) 2023/2006 good manufacturing practices.</w:t>
                            </w:r>
                          </w:p>
                          <w:p w14:paraId="5FFB1DBB" w14:textId="77777777" w:rsidR="007960A1" w:rsidRDefault="007960A1" w:rsidP="007960A1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The user of the product is responsible for ensuring that the finished food packaging complies with the applicable migration limits in the food itself under actual conditions of use.</w:t>
                            </w:r>
                          </w:p>
                          <w:p w14:paraId="3FB088D8" w14:textId="77777777" w:rsidR="00F51321" w:rsidRPr="00F51321" w:rsidRDefault="00F51321">
                            <w:pPr>
                              <w:pStyle w:val="Body"/>
                            </w:pPr>
                          </w:p>
                          <w:p w14:paraId="727EA540" w14:textId="77777777" w:rsidR="0020188F" w:rsidRDefault="0020188F">
                            <w:pPr>
                              <w:pStyle w:val="Body"/>
                            </w:pPr>
                          </w:p>
                          <w:p w14:paraId="7F967FD5" w14:textId="77777777" w:rsidR="0020188F" w:rsidRDefault="0020188F">
                            <w:pPr>
                              <w:pStyle w:val="Body"/>
                            </w:pPr>
                          </w:p>
                          <w:p w14:paraId="4BB30AAF" w14:textId="77777777" w:rsidR="0020188F" w:rsidRDefault="0020188F">
                            <w:pPr>
                              <w:pStyle w:val="Body"/>
                            </w:pPr>
                          </w:p>
                          <w:p w14:paraId="2EADC29A" w14:textId="77777777" w:rsidR="0020188F" w:rsidRDefault="0020188F">
                            <w:pPr>
                              <w:pStyle w:val="Body"/>
                            </w:pPr>
                          </w:p>
                          <w:p w14:paraId="5B0F5E6B" w14:textId="77777777" w:rsidR="0020188F" w:rsidRDefault="0020188F">
                            <w:pPr>
                              <w:pStyle w:val="Body"/>
                            </w:pPr>
                          </w:p>
                          <w:p w14:paraId="77A60BDB" w14:textId="77777777" w:rsidR="00C1113A" w:rsidRDefault="00C1113A">
                            <w:pPr>
                              <w:pStyle w:val="Body"/>
                            </w:pPr>
                          </w:p>
                          <w:p w14:paraId="3821BA5C" w14:textId="77777777" w:rsidR="00C1113A" w:rsidRPr="00C1113A" w:rsidRDefault="00C1113A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00F7212F" w14:textId="77777777" w:rsidR="00C1113A" w:rsidRDefault="00C1113A">
                            <w:pPr>
                              <w:pStyle w:val="Body"/>
                            </w:pPr>
                          </w:p>
                          <w:p w14:paraId="23C0BFAC" w14:textId="77777777" w:rsidR="00C1113A" w:rsidRDefault="00C1113A">
                            <w:pPr>
                              <w:pStyle w:val="Body"/>
                            </w:pPr>
                          </w:p>
                          <w:p w14:paraId="3485FAC9" w14:textId="77777777" w:rsidR="00C1113A" w:rsidRPr="00C1113A" w:rsidRDefault="00C1113A">
                            <w:pPr>
                              <w:pStyle w:val="Body"/>
                            </w:pPr>
                          </w:p>
                          <w:p w14:paraId="12F2B312" w14:textId="77777777" w:rsidR="003F7AEB" w:rsidRDefault="003F7AEB">
                            <w:pPr>
                              <w:pStyle w:val="Body"/>
                            </w:pPr>
                          </w:p>
                          <w:p w14:paraId="03CC84A9" w14:textId="77777777" w:rsidR="003F7AEB" w:rsidRDefault="003F7AEB">
                            <w:pPr>
                              <w:pStyle w:val="Body"/>
                            </w:pPr>
                          </w:p>
                          <w:p w14:paraId="5809EB52" w14:textId="77777777" w:rsidR="003F7AEB" w:rsidRDefault="003F7AEB">
                            <w:pPr>
                              <w:pStyle w:val="Body"/>
                            </w:pPr>
                          </w:p>
                          <w:p w14:paraId="0F959986" w14:textId="77777777" w:rsidR="003F7AEB" w:rsidRPr="003F7AEB" w:rsidRDefault="003F7AEB">
                            <w:pPr>
                              <w:pStyle w:val="Body"/>
                            </w:pPr>
                          </w:p>
                          <w:p w14:paraId="792F54AF" w14:textId="77777777" w:rsidR="001D7055" w:rsidRPr="00AB7E17" w:rsidRDefault="001D7055">
                            <w:pPr>
                              <w:pStyle w:val="Body"/>
                            </w:pPr>
                          </w:p>
                          <w:p w14:paraId="27D0C7D2" w14:textId="77777777" w:rsidR="00F20237" w:rsidRDefault="00F20237">
                            <w:pPr>
                              <w:pStyle w:val="Body"/>
                            </w:pPr>
                          </w:p>
                          <w:p w14:paraId="0F8E7BB7" w14:textId="77777777" w:rsidR="00F20237" w:rsidRDefault="00F20237">
                            <w:pPr>
                              <w:pStyle w:val="Body"/>
                            </w:pPr>
                          </w:p>
                          <w:p w14:paraId="682CC656" w14:textId="77777777" w:rsidR="00F20237" w:rsidRDefault="00F20237">
                            <w:pPr>
                              <w:pStyle w:val="Body"/>
                            </w:pPr>
                          </w:p>
                          <w:p w14:paraId="18C1CD8D" w14:textId="77777777" w:rsidR="00F20237" w:rsidRDefault="00F20237">
                            <w:pPr>
                              <w:pStyle w:val="Body"/>
                            </w:pPr>
                          </w:p>
                          <w:p w14:paraId="5DF75ACF" w14:textId="77777777" w:rsidR="00F20237" w:rsidRDefault="00F20237">
                            <w:pPr>
                              <w:pStyle w:val="Body"/>
                            </w:pPr>
                          </w:p>
                          <w:p w14:paraId="7563A710" w14:textId="77777777" w:rsidR="00F20237" w:rsidRDefault="00F20237">
                            <w:pPr>
                              <w:pStyle w:val="Body"/>
                            </w:pPr>
                          </w:p>
                          <w:p w14:paraId="0B0D1849" w14:textId="77777777" w:rsidR="00F20237" w:rsidRDefault="00F2023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ACCAD" id="officeArt object" o:spid="_x0000_s1026" style="position:absolute;margin-left:-37.2pt;margin-top:109.05pt;width:565.25pt;height:55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5781410C" w14:textId="77777777" w:rsidR="00F20237" w:rsidRDefault="007960A1" w:rsidP="00F20237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Description: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 xml:space="preserve">5 Litre rectangular Container      </w:t>
                      </w:r>
                      <w:r w:rsidR="00F20237">
                        <w:rPr>
                          <w:b/>
                        </w:rPr>
                        <w:t xml:space="preserve">Product code: </w:t>
                      </w:r>
                      <w:r w:rsidR="00F20237" w:rsidRPr="00F20237">
                        <w:t>0003</w:t>
                      </w:r>
                      <w:r w:rsidR="00F20237" w:rsidRPr="00F20237">
                        <w:tab/>
                      </w:r>
                      <w:r w:rsidR="00D80316">
                        <w:rPr>
                          <w:b/>
                        </w:rPr>
                        <w:tab/>
                        <w:t>Available lid</w:t>
                      </w:r>
                      <w:r w:rsidR="00F20237">
                        <w:rPr>
                          <w:b/>
                        </w:rPr>
                        <w:t xml:space="preserve">s: </w:t>
                      </w:r>
                      <w:r w:rsidR="00F20237" w:rsidRPr="00F20237">
                        <w:t>0003</w:t>
                      </w:r>
                      <w:r w:rsidR="00D80316">
                        <w:t>a</w:t>
                      </w:r>
                    </w:p>
                    <w:p w14:paraId="14A93F9B" w14:textId="77777777" w:rsidR="00C1113A" w:rsidRDefault="00C1113A" w:rsidP="00F20237">
                      <w:pPr>
                        <w:pStyle w:val="Body"/>
                      </w:pPr>
                    </w:p>
                    <w:p w14:paraId="3BF9D368" w14:textId="77777777" w:rsidR="00C1113A" w:rsidRDefault="00D80316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>Container</w:t>
                      </w:r>
                      <w:r w:rsidR="00C1113A">
                        <w:rPr>
                          <w:b/>
                        </w:rPr>
                        <w:t xml:space="preserve"> type:</w:t>
                      </w:r>
                      <w:r w:rsidR="00C1113A">
                        <w:rPr>
                          <w:b/>
                        </w:rPr>
                        <w:tab/>
                      </w:r>
                      <w:r w:rsidR="00C1113A">
                        <w:t>Standard</w:t>
                      </w:r>
                    </w:p>
                    <w:p w14:paraId="7A301C29" w14:textId="77777777"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</w:p>
                    <w:p w14:paraId="22B559DE" w14:textId="77777777" w:rsidR="00470B29" w:rsidRDefault="00D80316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>Container</w:t>
                      </w:r>
                      <w:r w:rsidR="00F51321">
                        <w:rPr>
                          <w:b/>
                        </w:rPr>
                        <w:t xml:space="preserve"> </w:t>
                      </w:r>
                      <w:r w:rsidR="00F20237">
                        <w:rPr>
                          <w:b/>
                        </w:rPr>
                        <w:t>Dimensions</w:t>
                      </w:r>
                      <w:r w:rsidR="00AB7E17">
                        <w:rPr>
                          <w:b/>
                        </w:rPr>
                        <w:t>:</w:t>
                      </w:r>
                      <w:r w:rsidR="00C1113A">
                        <w:rPr>
                          <w:b/>
                        </w:rPr>
                        <w:tab/>
                      </w:r>
                      <w:r>
                        <w:t>Length</w:t>
                      </w:r>
                      <w:r w:rsidR="008031BE">
                        <w:t xml:space="preserve"> top </w:t>
                      </w:r>
                      <w:r>
                        <w:t>345</w:t>
                      </w:r>
                      <w:r w:rsidR="00C1113A">
                        <w:t xml:space="preserve">mm </w:t>
                      </w:r>
                      <w:r w:rsidR="00EC1178">
                        <w:t>+/- 1mm</w:t>
                      </w:r>
                    </w:p>
                    <w:p w14:paraId="22454EA0" w14:textId="77777777" w:rsidR="00C1113A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80316">
                        <w:tab/>
                        <w:t>Width</w:t>
                      </w:r>
                      <w:r w:rsidR="008031BE">
                        <w:t xml:space="preserve"> top </w:t>
                      </w:r>
                      <w:r w:rsidR="00D80316">
                        <w:t>153</w:t>
                      </w:r>
                      <w:r>
                        <w:t xml:space="preserve">mm </w:t>
                      </w:r>
                      <w:r w:rsidR="00EC1178">
                        <w:t>+/- 1mm</w:t>
                      </w:r>
                    </w:p>
                    <w:p w14:paraId="57E613B6" w14:textId="77777777" w:rsidR="00C1113A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80316">
                        <w:tab/>
                        <w:t>Height</w:t>
                      </w:r>
                      <w:r w:rsidR="00D80316">
                        <w:tab/>
                        <w:t>140</w:t>
                      </w:r>
                      <w:r>
                        <w:t>mm</w:t>
                      </w:r>
                      <w:r w:rsidR="00EC1178">
                        <w:t>+/- 1mm</w:t>
                      </w:r>
                    </w:p>
                    <w:p w14:paraId="308F00D0" w14:textId="77777777" w:rsidR="0020188F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80316">
                        <w:tab/>
                      </w:r>
                      <w:r w:rsidR="00C85477">
                        <w:t>Weight</w:t>
                      </w:r>
                      <w:r w:rsidR="00C85477">
                        <w:tab/>
                        <w:t>136</w:t>
                      </w:r>
                      <w:r>
                        <w:t xml:space="preserve">g </w:t>
                      </w:r>
                      <w:r w:rsidRPr="00470B29">
                        <w:t>+/- 5%</w:t>
                      </w:r>
                    </w:p>
                    <w:p w14:paraId="791F0147" w14:textId="77777777"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</w:p>
                    <w:p w14:paraId="3580F934" w14:textId="77777777" w:rsidR="00035231" w:rsidRDefault="00AB7E17">
                      <w:pPr>
                        <w:pStyle w:val="Body"/>
                      </w:pPr>
                      <w:r>
                        <w:rPr>
                          <w:b/>
                        </w:rPr>
                        <w:t>Material: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>Polypropylene</w:t>
                      </w:r>
                      <w:r w:rsidR="003869FE">
                        <w:t xml:space="preserve">, widely </w:t>
                      </w:r>
                      <w:r w:rsidR="006D2608">
                        <w:t>recyclable</w:t>
                      </w:r>
                      <w:r w:rsidR="003869FE">
                        <w:t xml:space="preserve"> &amp;</w:t>
                      </w:r>
                      <w:r w:rsidR="001D7055">
                        <w:t xml:space="preserve"> suitable for direct food contact</w:t>
                      </w:r>
                      <w:r w:rsidR="000407A6">
                        <w:t>.</w:t>
                      </w:r>
                    </w:p>
                    <w:p w14:paraId="2FE515D6" w14:textId="77777777" w:rsidR="0020188F" w:rsidRDefault="0020188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Suitable for </w:t>
                      </w:r>
                      <w:r w:rsidR="00F51321">
                        <w:t>domestic freezing, however care must be taken when handling.</w:t>
                      </w:r>
                    </w:p>
                    <w:p w14:paraId="02837356" w14:textId="77777777" w:rsidR="0085328D" w:rsidRDefault="0085328D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Recommended </w:t>
                      </w:r>
                      <w:r w:rsidR="0058529C">
                        <w:t xml:space="preserve">filling at </w:t>
                      </w:r>
                      <w:r>
                        <w:t>ambient or chilled</w:t>
                      </w:r>
                      <w:r w:rsidR="0058529C">
                        <w:t xml:space="preserve"> temperatures</w:t>
                      </w:r>
                      <w:r>
                        <w:t>.</w:t>
                      </w:r>
                    </w:p>
                    <w:p w14:paraId="07EC4D63" w14:textId="77777777" w:rsidR="0058529C" w:rsidRDefault="0058529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Intended use for dairy products.</w:t>
                      </w:r>
                    </w:p>
                    <w:p w14:paraId="0F6189B7" w14:textId="77777777" w:rsidR="001D7055" w:rsidRDefault="001D7055">
                      <w:pPr>
                        <w:pStyle w:val="Body"/>
                      </w:pPr>
                    </w:p>
                    <w:p w14:paraId="2BECE52C" w14:textId="77777777" w:rsidR="001D7055" w:rsidRDefault="001D7055">
                      <w:pPr>
                        <w:pStyle w:val="Body"/>
                      </w:pPr>
                      <w:r>
                        <w:rPr>
                          <w:b/>
                        </w:rPr>
                        <w:t>Colours: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3F7AEB">
                        <w:t xml:space="preserve">Natural, white, black &amp; silver </w:t>
                      </w:r>
                    </w:p>
                    <w:p w14:paraId="3A20A050" w14:textId="77777777" w:rsidR="003F7AEB" w:rsidRDefault="003F7AEB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Other colours are possible upon request. </w:t>
                      </w:r>
                    </w:p>
                    <w:p w14:paraId="10B2FEA9" w14:textId="77777777" w:rsidR="00F51321" w:rsidRDefault="00F51321">
                      <w:pPr>
                        <w:pStyle w:val="Body"/>
                      </w:pPr>
                    </w:p>
                    <w:p w14:paraId="3DE0503E" w14:textId="77777777" w:rsidR="00F51321" w:rsidRDefault="00F51321" w:rsidP="00F51321">
                      <w:pPr>
                        <w:pStyle w:val="Body"/>
                      </w:pPr>
                      <w:r>
                        <w:rPr>
                          <w:b/>
                        </w:rPr>
                        <w:t>Decoration: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8031BE">
                        <w:t>None</w:t>
                      </w:r>
                    </w:p>
                    <w:p w14:paraId="617332DD" w14:textId="77777777" w:rsidR="0020188F" w:rsidRDefault="0020188F">
                      <w:pPr>
                        <w:pStyle w:val="Body"/>
                      </w:pPr>
                      <w:r>
                        <w:tab/>
                      </w:r>
                    </w:p>
                    <w:p w14:paraId="1B73280C" w14:textId="23D95889" w:rsidR="00F51321" w:rsidRDefault="0020188F">
                      <w:pPr>
                        <w:pStyle w:val="Body"/>
                      </w:pPr>
                      <w:r>
                        <w:rPr>
                          <w:b/>
                        </w:rPr>
                        <w:t>Packing:</w:t>
                      </w:r>
                      <w:r w:rsidR="00F51321">
                        <w:rPr>
                          <w:b/>
                        </w:rPr>
                        <w:tab/>
                      </w:r>
                      <w:r w:rsidR="00F51321">
                        <w:rPr>
                          <w:b/>
                        </w:rPr>
                        <w:tab/>
                      </w:r>
                      <w:r w:rsidR="00F51321">
                        <w:t>7</w:t>
                      </w:r>
                      <w:r w:rsidR="009809C1">
                        <w:t>8</w:t>
                      </w:r>
                      <w:r w:rsidR="00F51321">
                        <w:t xml:space="preserve"> units per box</w:t>
                      </w:r>
                      <w:r w:rsidR="00200905">
                        <w:tab/>
                      </w:r>
                      <w:r w:rsidR="003A3EDC">
                        <w:tab/>
                      </w:r>
                    </w:p>
                    <w:p w14:paraId="2BD40D15" w14:textId="77777777" w:rsidR="0085328D" w:rsidRDefault="0085328D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3 boxes per layer</w:t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</w:p>
                    <w:p w14:paraId="0106A55E" w14:textId="77777777" w:rsidR="00FF6FD7" w:rsidRDefault="00FF6FD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4 layers per pallet</w:t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  <w:r w:rsidR="00200905">
                        <w:tab/>
                      </w:r>
                    </w:p>
                    <w:p w14:paraId="7702A63E" w14:textId="77777777" w:rsidR="00F51321" w:rsidRDefault="00F51321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</w:p>
                    <w:p w14:paraId="3BB080FA" w14:textId="77777777" w:rsidR="00F51321" w:rsidRDefault="003A3EDC">
                      <w:pPr>
                        <w:pStyle w:val="Body"/>
                      </w:pPr>
                      <w:r w:rsidRPr="00A52B9F">
                        <w:rPr>
                          <w:b/>
                        </w:rPr>
                        <w:t>Box dimensions</w:t>
                      </w:r>
                      <w:r>
                        <w:t xml:space="preserve"> </w:t>
                      </w:r>
                      <w:r w:rsidR="00A52B9F">
                        <w:tab/>
                      </w:r>
                      <w:r w:rsidR="00A11465">
                        <w:t>700 x 3</w:t>
                      </w:r>
                      <w:r>
                        <w:t>5</w:t>
                      </w:r>
                      <w:r w:rsidR="00A11465">
                        <w:t>0</w:t>
                      </w:r>
                      <w:r>
                        <w:t xml:space="preserve"> x </w:t>
                      </w:r>
                      <w:r w:rsidR="00A11465">
                        <w:t>470</w:t>
                      </w:r>
                      <w:r>
                        <w:t>mm</w:t>
                      </w:r>
                    </w:p>
                    <w:p w14:paraId="7D50BDC6" w14:textId="77777777" w:rsidR="00A52B9F" w:rsidRDefault="00A52B9F">
                      <w:pPr>
                        <w:pStyle w:val="Body"/>
                      </w:pPr>
                    </w:p>
                    <w:p w14:paraId="1D8D55A9" w14:textId="77777777" w:rsidR="00A52B9F" w:rsidRDefault="00A52B9F">
                      <w:pPr>
                        <w:pStyle w:val="Body"/>
                      </w:pPr>
                      <w:r>
                        <w:rPr>
                          <w:b/>
                        </w:rPr>
                        <w:t>Pallet Dimensions: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Length 1200mm</w:t>
                      </w:r>
                    </w:p>
                    <w:p w14:paraId="521BEA44" w14:textId="77777777"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Width 800mm</w:t>
                      </w:r>
                    </w:p>
                    <w:p w14:paraId="13F7238C" w14:textId="77777777"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Height 144mm</w:t>
                      </w:r>
                    </w:p>
                    <w:p w14:paraId="0B1B7A78" w14:textId="77777777"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Weight 12-21kgs</w:t>
                      </w:r>
                    </w:p>
                    <w:p w14:paraId="38360172" w14:textId="77777777" w:rsidR="003A3EDC" w:rsidRDefault="003A3EDC">
                      <w:pPr>
                        <w:pStyle w:val="Body"/>
                      </w:pPr>
                    </w:p>
                    <w:p w14:paraId="0AE24091" w14:textId="77777777" w:rsidR="003A3EDC" w:rsidRPr="003A3EDC" w:rsidRDefault="003A3EDC" w:rsidP="0028319B">
                      <w:pPr>
                        <w:pStyle w:val="Body"/>
                        <w:ind w:left="2160" w:hanging="21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Stacking:</w:t>
                      </w:r>
                      <w:r>
                        <w:rPr>
                          <w:b/>
                        </w:rPr>
                        <w:tab/>
                      </w:r>
                      <w:r w:rsidR="0028319B">
                        <w:rPr>
                          <w:rFonts w:asciiTheme="minorHAnsi" w:hAnsiTheme="minorHAnsi" w:cstheme="minorHAnsi"/>
                        </w:rPr>
                        <w:t>Maximum 1 pallet high. Customers should make internal trials to determine the viability of stacking and transportation once filled.</w:t>
                      </w:r>
                      <w:r w:rsidRPr="003A3EDC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14:paraId="24D3BF76" w14:textId="77777777" w:rsidR="000103BF" w:rsidRPr="003A3EDC" w:rsidRDefault="003A3ED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6A64E1F7" w14:textId="77777777" w:rsidR="003A3EDC" w:rsidRDefault="00E93C3C" w:rsidP="00A52B9F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>Quality</w:t>
                      </w:r>
                      <w:r w:rsidR="000407A6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Deviations in the product specifications of 0.025% (</w:t>
                      </w:r>
                      <w:proofErr w:type="gramStart"/>
                      <w:r>
                        <w:t>i.e.</w:t>
                      </w:r>
                      <w:proofErr w:type="gramEnd"/>
                      <w:r>
                        <w:t xml:space="preserve"> 25 items per 100,000) are considered acceptable in the industry and therefore cannot be construed as defect</w:t>
                      </w:r>
                      <w:r w:rsidR="00A52B9F">
                        <w:t>.</w:t>
                      </w:r>
                    </w:p>
                    <w:p w14:paraId="3B3DA13D" w14:textId="77777777" w:rsidR="00927ECD" w:rsidRDefault="00927ECD" w:rsidP="00927ECD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ab/>
                      </w:r>
                      <w:r>
                        <w:t>Works orders including full traceability information will be held for a minimum period of twelve months from the date of manufacture.</w:t>
                      </w:r>
                    </w:p>
                    <w:p w14:paraId="465F7933" w14:textId="77777777" w:rsidR="00A52B9F" w:rsidRDefault="00A52B9F" w:rsidP="0085328D">
                      <w:pPr>
                        <w:pStyle w:val="Body"/>
                        <w:rPr>
                          <w:b/>
                        </w:rPr>
                      </w:pPr>
                    </w:p>
                    <w:p w14:paraId="57B983C6" w14:textId="77777777" w:rsidR="007960A1" w:rsidRDefault="007960A1" w:rsidP="007960A1">
                      <w:pPr>
                        <w:pStyle w:val="Body"/>
                        <w:rPr>
                          <w:b/>
                        </w:rPr>
                      </w:pPr>
                    </w:p>
                    <w:p w14:paraId="03013281" w14:textId="77777777" w:rsidR="007960A1" w:rsidRDefault="007960A1" w:rsidP="007960A1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material complies with the material and articles in contact regulation (EC)1935/2004, food contact plastics regulation (EU) 10/2011 and regulation (EC) 2023/2006 good manufacturing practices.</w:t>
                      </w:r>
                    </w:p>
                    <w:p w14:paraId="5FFB1DBB" w14:textId="77777777" w:rsidR="007960A1" w:rsidRDefault="007960A1" w:rsidP="007960A1">
                      <w:pPr>
                        <w:pStyle w:val="Body"/>
                      </w:pPr>
                      <w:r>
                        <w:rPr>
                          <w:b/>
                        </w:rPr>
                        <w:t>The user of the product is responsible for ensuring that the finished food packaging complies with the applicable migration limits in the food itself under actual conditions of use.</w:t>
                      </w:r>
                    </w:p>
                    <w:p w14:paraId="3FB088D8" w14:textId="77777777" w:rsidR="00F51321" w:rsidRPr="00F51321" w:rsidRDefault="00F51321">
                      <w:pPr>
                        <w:pStyle w:val="Body"/>
                      </w:pPr>
                    </w:p>
                    <w:p w14:paraId="727EA540" w14:textId="77777777" w:rsidR="0020188F" w:rsidRDefault="0020188F">
                      <w:pPr>
                        <w:pStyle w:val="Body"/>
                      </w:pPr>
                    </w:p>
                    <w:p w14:paraId="7F967FD5" w14:textId="77777777" w:rsidR="0020188F" w:rsidRDefault="0020188F">
                      <w:pPr>
                        <w:pStyle w:val="Body"/>
                      </w:pPr>
                    </w:p>
                    <w:p w14:paraId="4BB30AAF" w14:textId="77777777" w:rsidR="0020188F" w:rsidRDefault="0020188F">
                      <w:pPr>
                        <w:pStyle w:val="Body"/>
                      </w:pPr>
                    </w:p>
                    <w:p w14:paraId="2EADC29A" w14:textId="77777777" w:rsidR="0020188F" w:rsidRDefault="0020188F">
                      <w:pPr>
                        <w:pStyle w:val="Body"/>
                      </w:pPr>
                    </w:p>
                    <w:p w14:paraId="5B0F5E6B" w14:textId="77777777" w:rsidR="0020188F" w:rsidRDefault="0020188F">
                      <w:pPr>
                        <w:pStyle w:val="Body"/>
                      </w:pPr>
                    </w:p>
                    <w:p w14:paraId="77A60BDB" w14:textId="77777777" w:rsidR="00C1113A" w:rsidRDefault="00C1113A">
                      <w:pPr>
                        <w:pStyle w:val="Body"/>
                      </w:pPr>
                    </w:p>
                    <w:p w14:paraId="3821BA5C" w14:textId="77777777" w:rsidR="00C1113A" w:rsidRPr="00C1113A" w:rsidRDefault="00C1113A">
                      <w:pPr>
                        <w:pStyle w:val="Body"/>
                        <w:rPr>
                          <w:b/>
                        </w:rPr>
                      </w:pPr>
                    </w:p>
                    <w:p w14:paraId="00F7212F" w14:textId="77777777" w:rsidR="00C1113A" w:rsidRDefault="00C1113A">
                      <w:pPr>
                        <w:pStyle w:val="Body"/>
                      </w:pPr>
                    </w:p>
                    <w:p w14:paraId="23C0BFAC" w14:textId="77777777" w:rsidR="00C1113A" w:rsidRDefault="00C1113A">
                      <w:pPr>
                        <w:pStyle w:val="Body"/>
                      </w:pPr>
                    </w:p>
                    <w:p w14:paraId="3485FAC9" w14:textId="77777777" w:rsidR="00C1113A" w:rsidRPr="00C1113A" w:rsidRDefault="00C1113A">
                      <w:pPr>
                        <w:pStyle w:val="Body"/>
                      </w:pPr>
                    </w:p>
                    <w:p w14:paraId="12F2B312" w14:textId="77777777" w:rsidR="003F7AEB" w:rsidRDefault="003F7AEB">
                      <w:pPr>
                        <w:pStyle w:val="Body"/>
                      </w:pPr>
                    </w:p>
                    <w:p w14:paraId="03CC84A9" w14:textId="77777777" w:rsidR="003F7AEB" w:rsidRDefault="003F7AEB">
                      <w:pPr>
                        <w:pStyle w:val="Body"/>
                      </w:pPr>
                    </w:p>
                    <w:p w14:paraId="5809EB52" w14:textId="77777777" w:rsidR="003F7AEB" w:rsidRDefault="003F7AEB">
                      <w:pPr>
                        <w:pStyle w:val="Body"/>
                      </w:pPr>
                    </w:p>
                    <w:p w14:paraId="0F959986" w14:textId="77777777" w:rsidR="003F7AEB" w:rsidRPr="003F7AEB" w:rsidRDefault="003F7AEB">
                      <w:pPr>
                        <w:pStyle w:val="Body"/>
                      </w:pPr>
                    </w:p>
                    <w:p w14:paraId="792F54AF" w14:textId="77777777" w:rsidR="001D7055" w:rsidRPr="00AB7E17" w:rsidRDefault="001D7055">
                      <w:pPr>
                        <w:pStyle w:val="Body"/>
                      </w:pPr>
                    </w:p>
                    <w:p w14:paraId="27D0C7D2" w14:textId="77777777" w:rsidR="00F20237" w:rsidRDefault="00F20237">
                      <w:pPr>
                        <w:pStyle w:val="Body"/>
                      </w:pPr>
                    </w:p>
                    <w:p w14:paraId="0F8E7BB7" w14:textId="77777777" w:rsidR="00F20237" w:rsidRDefault="00F20237">
                      <w:pPr>
                        <w:pStyle w:val="Body"/>
                      </w:pPr>
                    </w:p>
                    <w:p w14:paraId="682CC656" w14:textId="77777777" w:rsidR="00F20237" w:rsidRDefault="00F20237">
                      <w:pPr>
                        <w:pStyle w:val="Body"/>
                      </w:pPr>
                    </w:p>
                    <w:p w14:paraId="18C1CD8D" w14:textId="77777777" w:rsidR="00F20237" w:rsidRDefault="00F20237">
                      <w:pPr>
                        <w:pStyle w:val="Body"/>
                      </w:pPr>
                    </w:p>
                    <w:p w14:paraId="5DF75ACF" w14:textId="77777777" w:rsidR="00F20237" w:rsidRDefault="00F20237">
                      <w:pPr>
                        <w:pStyle w:val="Body"/>
                      </w:pPr>
                    </w:p>
                    <w:p w14:paraId="7563A710" w14:textId="77777777" w:rsidR="00F20237" w:rsidRDefault="00F20237">
                      <w:pPr>
                        <w:pStyle w:val="Body"/>
                      </w:pPr>
                    </w:p>
                    <w:p w14:paraId="0B0D1849" w14:textId="77777777" w:rsidR="00F20237" w:rsidRDefault="00F20237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E83A5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9C0A4C4" wp14:editId="3E7DB1D8">
                <wp:simplePos x="0" y="0"/>
                <wp:positionH relativeFrom="margin">
                  <wp:posOffset>-529590</wp:posOffset>
                </wp:positionH>
                <wp:positionV relativeFrom="page">
                  <wp:posOffset>123825</wp:posOffset>
                </wp:positionV>
                <wp:extent cx="7235825" cy="28384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825" cy="283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50FC69" w14:textId="04067282" w:rsidR="00142124" w:rsidRDefault="00515336" w:rsidP="00E83A5A">
                            <w:pPr>
                              <w:pStyle w:val="Body"/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Issue </w:t>
                            </w:r>
                            <w:r w:rsidR="009809C1">
                              <w:rPr>
                                <w:rFonts w:asciiTheme="minorHAnsi" w:hAnsiTheme="minorHAnsi" w:cstheme="minorHAnsi"/>
                              </w:rPr>
                              <w:t>7</w:t>
                            </w:r>
                            <w:r w:rsidR="007960A1">
                              <w:rPr>
                                <w:rFonts w:asciiTheme="minorHAnsi" w:hAnsiTheme="minorHAnsi" w:cstheme="minorHAnsi"/>
                              </w:rPr>
                              <w:t xml:space="preserve">       </w:t>
                            </w:r>
                            <w:r w:rsidR="009809C1">
                              <w:rPr>
                                <w:rFonts w:asciiTheme="minorHAnsi" w:hAnsiTheme="minorHAnsi" w:cstheme="minorHAnsi"/>
                              </w:rPr>
                              <w:t>10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</w:t>
                            </w:r>
                            <w:r w:rsidR="007960A1">
                              <w:rPr>
                                <w:rFonts w:asciiTheme="minorHAnsi" w:hAnsiTheme="minorHAnsi" w:cstheme="minorHAnsi"/>
                              </w:rPr>
                              <w:t>0</w:t>
                            </w:r>
                            <w:r w:rsidR="009809C1">
                              <w:rPr>
                                <w:rFonts w:asciiTheme="minorHAnsi" w:hAnsiTheme="minorHAnsi" w:cstheme="minorHAnsi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/20</w:t>
                            </w:r>
                            <w:r w:rsidR="009809C1">
                              <w:rPr>
                                <w:rFonts w:asciiTheme="minorHAnsi" w:hAnsiTheme="minorHAnsi" w:cstheme="minorHAnsi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1    </w:t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2E5FF8">
                              <w:rPr>
                                <w:rFonts w:ascii="Helvetica Ligh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C0A4C4" id="_x0000_s1027" style="position:absolute;margin-left:-41.7pt;margin-top:9.75pt;width:569.75pt;height:22.3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14:paraId="3750FC69" w14:textId="04067282" w:rsidR="00142124" w:rsidRDefault="00515336" w:rsidP="00E83A5A">
                      <w:pPr>
                        <w:pStyle w:val="Body"/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Issue </w:t>
                      </w:r>
                      <w:r w:rsidR="009809C1">
                        <w:rPr>
                          <w:rFonts w:asciiTheme="minorHAnsi" w:hAnsiTheme="minorHAnsi" w:cstheme="minorHAnsi"/>
                        </w:rPr>
                        <w:t>7</w:t>
                      </w:r>
                      <w:r w:rsidR="007960A1">
                        <w:rPr>
                          <w:rFonts w:asciiTheme="minorHAnsi" w:hAnsiTheme="minorHAnsi" w:cstheme="minorHAnsi"/>
                        </w:rPr>
                        <w:t xml:space="preserve">       </w:t>
                      </w:r>
                      <w:r w:rsidR="009809C1">
                        <w:rPr>
                          <w:rFonts w:asciiTheme="minorHAnsi" w:hAnsiTheme="minorHAnsi" w:cstheme="minorHAnsi"/>
                        </w:rPr>
                        <w:t>10</w:t>
                      </w:r>
                      <w:r>
                        <w:rPr>
                          <w:rFonts w:asciiTheme="minorHAnsi" w:hAnsiTheme="minorHAnsi" w:cstheme="minorHAnsi"/>
                        </w:rPr>
                        <w:t>/</w:t>
                      </w:r>
                      <w:r w:rsidR="007960A1">
                        <w:rPr>
                          <w:rFonts w:asciiTheme="minorHAnsi" w:hAnsiTheme="minorHAnsi" w:cstheme="minorHAnsi"/>
                        </w:rPr>
                        <w:t>0</w:t>
                      </w:r>
                      <w:r w:rsidR="009809C1">
                        <w:rPr>
                          <w:rFonts w:asciiTheme="minorHAnsi" w:hAnsiTheme="minorHAnsi" w:cstheme="minorHAnsi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</w:rPr>
                        <w:t>/20</w:t>
                      </w:r>
                      <w:r w:rsidR="009809C1">
                        <w:rPr>
                          <w:rFonts w:asciiTheme="minorHAnsi" w:hAnsiTheme="minorHAnsi" w:cstheme="minorHAnsi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1    </w:t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2E5FF8">
                        <w:rPr>
                          <w:rFonts w:ascii="Helvetica Ligh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4268B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71C7F9C" wp14:editId="1B588334">
                <wp:simplePos x="0" y="0"/>
                <wp:positionH relativeFrom="margin">
                  <wp:posOffset>-472440</wp:posOffset>
                </wp:positionH>
                <wp:positionV relativeFrom="line">
                  <wp:posOffset>60960</wp:posOffset>
                </wp:positionV>
                <wp:extent cx="6075680" cy="10871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680" cy="1087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4969C1" w14:textId="77777777" w:rsidR="00142124" w:rsidRPr="006C2EE2" w:rsidRDefault="002E5FF8" w:rsidP="002E5FF8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2EE2"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Technical Data Sheet</w:t>
                            </w:r>
                          </w:p>
                          <w:p w14:paraId="346AFFA2" w14:textId="77777777" w:rsidR="002E5FF8" w:rsidRDefault="002E5FF8" w:rsidP="002E5FF8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7DDC0B2" w14:textId="77777777" w:rsidR="002E5FF8" w:rsidRPr="006C2EE2" w:rsidRDefault="00D80316" w:rsidP="002E5FF8">
                            <w:pPr>
                              <w:pStyle w:val="Body"/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 Litre rectangular Container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C7F9C" id="_x0000_s1028" style="position:absolute;margin-left:-37.2pt;margin-top:4.8pt;width:478.4pt;height:85.6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" filled="f" stroked="f" strokeweight="1pt">
                <v:stroke miterlimit="4"/>
                <v:textbox inset="4pt,4pt,4pt,4pt">
                  <w:txbxContent>
                    <w:p w14:paraId="6D4969C1" w14:textId="77777777" w:rsidR="00142124" w:rsidRPr="006C2EE2" w:rsidRDefault="002E5FF8" w:rsidP="002E5FF8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6C2EE2"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Technical Data Sheet</w:t>
                      </w:r>
                    </w:p>
                    <w:p w14:paraId="346AFFA2" w14:textId="77777777" w:rsidR="002E5FF8" w:rsidRDefault="002E5FF8" w:rsidP="002E5FF8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14:paraId="07DDC0B2" w14:textId="77777777" w:rsidR="002E5FF8" w:rsidRPr="006C2EE2" w:rsidRDefault="00D80316" w:rsidP="002E5FF8">
                      <w:pPr>
                        <w:pStyle w:val="Body"/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 Litre rectangular Container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4268B9">
        <w:rPr>
          <w:noProof/>
        </w:rPr>
        <w:drawing>
          <wp:anchor distT="152400" distB="152400" distL="152400" distR="152400" simplePos="0" relativeHeight="251659264" behindDoc="0" locked="0" layoutInCell="1" allowOverlap="1" wp14:anchorId="2DAE1B5D" wp14:editId="0B5C7E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1" cy="1068933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4Letterheadtempate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1" cy="10689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42124">
      <w:headerReference w:type="default" r:id="rId7"/>
      <w:footerReference w:type="default" r:id="rId8"/>
      <w:pgSz w:w="11904" w:h="16836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63D4C" w14:textId="77777777" w:rsidR="00D00EC9" w:rsidRDefault="00D00EC9">
      <w:r>
        <w:separator/>
      </w:r>
    </w:p>
  </w:endnote>
  <w:endnote w:type="continuationSeparator" w:id="0">
    <w:p w14:paraId="3CCF93A2" w14:textId="77777777" w:rsidR="00D00EC9" w:rsidRDefault="00D00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17F38" w14:textId="77777777" w:rsidR="00142124" w:rsidRDefault="001421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32F19" w14:textId="77777777" w:rsidR="00D00EC9" w:rsidRDefault="00D00EC9">
      <w:r>
        <w:separator/>
      </w:r>
    </w:p>
  </w:footnote>
  <w:footnote w:type="continuationSeparator" w:id="0">
    <w:p w14:paraId="22A64445" w14:textId="77777777" w:rsidR="00D00EC9" w:rsidRDefault="00D00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4817" w14:textId="77777777" w:rsidR="00142124" w:rsidRDefault="001421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2124"/>
    <w:rsid w:val="000103BF"/>
    <w:rsid w:val="00035231"/>
    <w:rsid w:val="000407A6"/>
    <w:rsid w:val="000458B8"/>
    <w:rsid w:val="00142124"/>
    <w:rsid w:val="001C230E"/>
    <w:rsid w:val="001D7055"/>
    <w:rsid w:val="001F1209"/>
    <w:rsid w:val="00200905"/>
    <w:rsid w:val="0020188F"/>
    <w:rsid w:val="002078CF"/>
    <w:rsid w:val="002168F7"/>
    <w:rsid w:val="0028319B"/>
    <w:rsid w:val="002E5FF8"/>
    <w:rsid w:val="003869FE"/>
    <w:rsid w:val="00394B5A"/>
    <w:rsid w:val="003A3EDC"/>
    <w:rsid w:val="003B184A"/>
    <w:rsid w:val="003D2BF1"/>
    <w:rsid w:val="003D599C"/>
    <w:rsid w:val="003F7AEB"/>
    <w:rsid w:val="004268B9"/>
    <w:rsid w:val="0042731D"/>
    <w:rsid w:val="00470B29"/>
    <w:rsid w:val="00500B5A"/>
    <w:rsid w:val="00515336"/>
    <w:rsid w:val="0058529C"/>
    <w:rsid w:val="006C2EE2"/>
    <w:rsid w:val="006D2608"/>
    <w:rsid w:val="00722E22"/>
    <w:rsid w:val="00754BCC"/>
    <w:rsid w:val="007960A1"/>
    <w:rsid w:val="008031BE"/>
    <w:rsid w:val="0085328D"/>
    <w:rsid w:val="00927ECD"/>
    <w:rsid w:val="009809C1"/>
    <w:rsid w:val="009D633A"/>
    <w:rsid w:val="00A11465"/>
    <w:rsid w:val="00A52B9F"/>
    <w:rsid w:val="00A61AEE"/>
    <w:rsid w:val="00AB7E17"/>
    <w:rsid w:val="00B90D63"/>
    <w:rsid w:val="00BF239B"/>
    <w:rsid w:val="00BF54A6"/>
    <w:rsid w:val="00C1113A"/>
    <w:rsid w:val="00C44290"/>
    <w:rsid w:val="00C82A07"/>
    <w:rsid w:val="00C85477"/>
    <w:rsid w:val="00CA552D"/>
    <w:rsid w:val="00CF6C4C"/>
    <w:rsid w:val="00D00EC9"/>
    <w:rsid w:val="00D62ACA"/>
    <w:rsid w:val="00D80316"/>
    <w:rsid w:val="00E83A5A"/>
    <w:rsid w:val="00E919BF"/>
    <w:rsid w:val="00E93C3C"/>
    <w:rsid w:val="00EC1178"/>
    <w:rsid w:val="00F20237"/>
    <w:rsid w:val="00F51321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BA272"/>
  <w15:docId w15:val="{7F7B25BA-F32A-4C4B-8DC5-BB6E587B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F2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BusinessSupport</dc:creator>
  <cp:lastModifiedBy>Jen Pilley</cp:lastModifiedBy>
  <cp:revision>2</cp:revision>
  <cp:lastPrinted>2021-05-11T10:28:00Z</cp:lastPrinted>
  <dcterms:created xsi:type="dcterms:W3CDTF">2021-05-11T10:33:00Z</dcterms:created>
  <dcterms:modified xsi:type="dcterms:W3CDTF">2021-05-11T10:33:00Z</dcterms:modified>
</cp:coreProperties>
</file>